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A5B" w:rsidRDefault="004C0A5B">
      <w:pPr>
        <w:rPr>
          <w:rFonts w:ascii="Century Gothic" w:hAnsi="Century Gothic"/>
          <w:sz w:val="36"/>
          <w:szCs w:val="36"/>
          <w:u w:val="single"/>
        </w:rPr>
      </w:pPr>
      <w:r w:rsidRPr="004C0A5B">
        <w:rPr>
          <w:rFonts w:ascii="Century Gothic" w:hAnsi="Century Gothic"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 wp14:anchorId="3C01A33A" wp14:editId="25DFAE81">
            <wp:simplePos x="0" y="0"/>
            <wp:positionH relativeFrom="column">
              <wp:posOffset>2252980</wp:posOffset>
            </wp:positionH>
            <wp:positionV relativeFrom="paragraph">
              <wp:posOffset>14605</wp:posOffset>
            </wp:positionV>
            <wp:extent cx="4444365" cy="2127885"/>
            <wp:effectExtent l="0" t="0" r="0" b="5715"/>
            <wp:wrapThrough wrapText="bothSides">
              <wp:wrapPolygon edited="0">
                <wp:start x="0" y="0"/>
                <wp:lineTo x="0" y="21465"/>
                <wp:lineTo x="21480" y="21465"/>
                <wp:lineTo x="2148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2" t="15060" r="7073" b="23494"/>
                    <a:stretch/>
                  </pic:blipFill>
                  <pic:spPr bwMode="auto">
                    <a:xfrm>
                      <a:off x="0" y="0"/>
                      <a:ext cx="4444365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6"/>
          <w:szCs w:val="36"/>
          <w:u w:val="single"/>
        </w:rPr>
        <w:t xml:space="preserve">DDM/ Sciences : </w:t>
      </w:r>
    </w:p>
    <w:p w:rsidR="00DD6F09" w:rsidRPr="004C0A5B" w:rsidRDefault="00DD6F09">
      <w:pPr>
        <w:rPr>
          <w:rFonts w:ascii="Century Gothic" w:hAnsi="Century Gothic"/>
          <w:sz w:val="36"/>
          <w:szCs w:val="36"/>
          <w:u w:val="single"/>
        </w:rPr>
      </w:pPr>
      <w:r w:rsidRPr="004C0A5B">
        <w:rPr>
          <w:rFonts w:ascii="Century Gothic" w:hAnsi="Century Gothic"/>
          <w:sz w:val="36"/>
          <w:szCs w:val="36"/>
          <w:u w:val="single"/>
        </w:rPr>
        <w:t>Le tri des déchets.</w:t>
      </w:r>
    </w:p>
    <w:p w:rsidR="00DD6F09" w:rsidRDefault="004C0A5B">
      <w:pPr>
        <w:rPr>
          <w:rFonts w:ascii="Century Gothic" w:hAnsi="Century Gothic"/>
          <w:i/>
          <w:sz w:val="36"/>
          <w:szCs w:val="36"/>
          <w:u w:val="single"/>
        </w:rPr>
      </w:pPr>
      <w:r w:rsidRPr="004C0A5B">
        <w:rPr>
          <w:rFonts w:ascii="Century Gothic" w:hAnsi="Century Gothic"/>
          <w:i/>
          <w:sz w:val="36"/>
          <w:szCs w:val="36"/>
          <w:u w:val="single"/>
        </w:rPr>
        <w:t>Notre synthèse.</w:t>
      </w:r>
    </w:p>
    <w:p w:rsidR="004C0A5B" w:rsidRDefault="004C0A5B">
      <w:pPr>
        <w:rPr>
          <w:rFonts w:ascii="Century Gothic" w:hAnsi="Century Gothic"/>
          <w:i/>
          <w:sz w:val="36"/>
          <w:szCs w:val="36"/>
          <w:u w:val="single"/>
        </w:rPr>
      </w:pPr>
    </w:p>
    <w:p w:rsidR="004C0A5B" w:rsidRPr="004C0A5B" w:rsidRDefault="004C0A5B">
      <w:pPr>
        <w:rPr>
          <w:rFonts w:ascii="Century Gothic" w:hAnsi="Century Gothic"/>
          <w:i/>
          <w:sz w:val="36"/>
          <w:szCs w:val="36"/>
          <w:u w:val="single"/>
        </w:rPr>
      </w:pPr>
    </w:p>
    <w:p w:rsidR="00DD6F09" w:rsidRPr="002C140E" w:rsidRDefault="00DD6F09" w:rsidP="002C140E">
      <w:pPr>
        <w:pStyle w:val="Paragraphedeliste"/>
        <w:numPr>
          <w:ilvl w:val="0"/>
          <w:numId w:val="1"/>
        </w:numPr>
        <w:rPr>
          <w:rFonts w:ascii="Century Gothic" w:hAnsi="Century Gothic"/>
          <w:sz w:val="36"/>
          <w:szCs w:val="36"/>
          <w:u w:val="single"/>
        </w:rPr>
      </w:pPr>
      <w:r w:rsidRPr="002C140E">
        <w:rPr>
          <w:rFonts w:ascii="Century Gothic" w:hAnsi="Century Gothic"/>
          <w:sz w:val="36"/>
          <w:szCs w:val="36"/>
          <w:u w:val="single"/>
        </w:rPr>
        <w:t xml:space="preserve">Qu’est -ce qu’un déchet ? </w:t>
      </w:r>
    </w:p>
    <w:p w:rsidR="00DD6F09" w:rsidRDefault="00DD6F0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Un déchet est une chose dont </w:t>
      </w:r>
      <w:r w:rsidRPr="004C0A5B">
        <w:rPr>
          <w:rFonts w:ascii="Century Gothic" w:hAnsi="Century Gothic"/>
          <w:sz w:val="36"/>
          <w:szCs w:val="36"/>
          <w:u w:val="single"/>
        </w:rPr>
        <w:t>on ne se sert plus.</w:t>
      </w:r>
    </w:p>
    <w:p w:rsidR="00DD6F09" w:rsidRDefault="002C140E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1" locked="0" layoutInCell="1" allowOverlap="1" wp14:anchorId="5712099F" wp14:editId="6A080781">
            <wp:simplePos x="0" y="0"/>
            <wp:positionH relativeFrom="column">
              <wp:posOffset>-112395</wp:posOffset>
            </wp:positionH>
            <wp:positionV relativeFrom="paragraph">
              <wp:posOffset>400050</wp:posOffset>
            </wp:positionV>
            <wp:extent cx="2364740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403" y="21405"/>
                <wp:lineTo x="21403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4" t="21014" r="9864" b="4405"/>
                    <a:stretch/>
                  </pic:blipFill>
                  <pic:spPr bwMode="auto">
                    <a:xfrm>
                      <a:off x="0" y="0"/>
                      <a:ext cx="2364740" cy="16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F09" w:rsidRPr="002C140E" w:rsidRDefault="00DD6F09" w:rsidP="002C140E">
      <w:pPr>
        <w:pStyle w:val="Paragraphedeliste"/>
        <w:numPr>
          <w:ilvl w:val="0"/>
          <w:numId w:val="1"/>
        </w:numPr>
        <w:rPr>
          <w:rFonts w:ascii="Century Gothic" w:hAnsi="Century Gothic"/>
          <w:sz w:val="36"/>
          <w:szCs w:val="36"/>
          <w:u w:val="single"/>
        </w:rPr>
      </w:pPr>
      <w:r w:rsidRPr="002C140E">
        <w:rPr>
          <w:rFonts w:ascii="Century Gothic" w:hAnsi="Century Gothic"/>
          <w:sz w:val="36"/>
          <w:szCs w:val="36"/>
          <w:u w:val="single"/>
        </w:rPr>
        <w:t>Que faire des déchets ?</w:t>
      </w:r>
    </w:p>
    <w:p w:rsidR="00DD6F09" w:rsidRDefault="00DD6F09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Si je suis citoyen et je veux protéger la nature, je jette mes déchets dans une poubelle.</w:t>
      </w:r>
    </w:p>
    <w:p w:rsidR="00DD6F09" w:rsidRDefault="00DD6F09">
      <w:pPr>
        <w:rPr>
          <w:rFonts w:ascii="Century Gothic" w:hAnsi="Century Gothic"/>
          <w:sz w:val="36"/>
          <w:szCs w:val="36"/>
        </w:rPr>
      </w:pPr>
    </w:p>
    <w:p w:rsidR="00DD6F09" w:rsidRPr="002C140E" w:rsidRDefault="00DD6F09" w:rsidP="002C140E">
      <w:pPr>
        <w:pStyle w:val="Paragraphedeliste"/>
        <w:numPr>
          <w:ilvl w:val="0"/>
          <w:numId w:val="1"/>
        </w:numPr>
        <w:rPr>
          <w:rFonts w:ascii="Century Gothic" w:hAnsi="Century Gothic"/>
          <w:sz w:val="36"/>
          <w:szCs w:val="36"/>
          <w:u w:val="single"/>
        </w:rPr>
      </w:pPr>
      <w:r w:rsidRPr="002C140E">
        <w:rPr>
          <w:rFonts w:ascii="Century Gothic" w:hAnsi="Century Gothic"/>
          <w:sz w:val="36"/>
          <w:szCs w:val="36"/>
          <w:u w:val="single"/>
        </w:rPr>
        <w:t>Toutes les poubelles ne sont pas identiques.</w:t>
      </w:r>
    </w:p>
    <w:p w:rsidR="00DD6F09" w:rsidRDefault="002C140E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1" locked="0" layoutInCell="1" allowOverlap="1" wp14:anchorId="07417DD8" wp14:editId="76857852">
            <wp:simplePos x="0" y="0"/>
            <wp:positionH relativeFrom="column">
              <wp:posOffset>0</wp:posOffset>
            </wp:positionH>
            <wp:positionV relativeFrom="paragraph">
              <wp:posOffset>774065</wp:posOffset>
            </wp:positionV>
            <wp:extent cx="333946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40" y="21420"/>
                <wp:lineTo x="2144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9" t="7857" r="11663" b="10000"/>
                    <a:stretch/>
                  </pic:blipFill>
                  <pic:spPr bwMode="auto">
                    <a:xfrm>
                      <a:off x="0" y="0"/>
                      <a:ext cx="333946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F09">
        <w:rPr>
          <w:rFonts w:ascii="Century Gothic" w:hAnsi="Century Gothic"/>
          <w:sz w:val="36"/>
          <w:szCs w:val="36"/>
        </w:rPr>
        <w:t>Certaines permet</w:t>
      </w:r>
      <w:r w:rsidR="0064363C">
        <w:rPr>
          <w:rFonts w:ascii="Century Gothic" w:hAnsi="Century Gothic"/>
          <w:sz w:val="36"/>
          <w:szCs w:val="36"/>
        </w:rPr>
        <w:t>tent de recycler les</w:t>
      </w:r>
      <w:r w:rsidR="00DD6F09">
        <w:rPr>
          <w:rFonts w:ascii="Century Gothic" w:hAnsi="Century Gothic"/>
          <w:sz w:val="36"/>
          <w:szCs w:val="36"/>
        </w:rPr>
        <w:t xml:space="preserve"> déchets afin de fabriquer de nouveaux objets. </w:t>
      </w:r>
    </w:p>
    <w:p w:rsidR="004C0A5B" w:rsidRDefault="004C0A5B">
      <w:pPr>
        <w:rPr>
          <w:rFonts w:ascii="Century Gothic" w:hAnsi="Century Gothic"/>
          <w:sz w:val="36"/>
          <w:szCs w:val="36"/>
        </w:rPr>
      </w:pPr>
    </w:p>
    <w:p w:rsidR="004C0A5B" w:rsidRDefault="004C0A5B">
      <w:pPr>
        <w:rPr>
          <w:rFonts w:ascii="Century Gothic" w:hAnsi="Century Gothic"/>
          <w:sz w:val="36"/>
          <w:szCs w:val="36"/>
        </w:rPr>
      </w:pPr>
      <w:r w:rsidRPr="002C140E">
        <w:rPr>
          <w:rFonts w:ascii="Century Gothic" w:hAnsi="Century Gothic"/>
          <w:color w:val="FF0000"/>
          <w:sz w:val="36"/>
          <w:szCs w:val="36"/>
          <w:u w:val="single"/>
        </w:rPr>
        <w:t>L’espace grillagé</w:t>
      </w:r>
      <w:r w:rsidRPr="002C140E">
        <w:rPr>
          <w:rFonts w:ascii="Century Gothic" w:hAnsi="Century Gothic"/>
          <w:color w:val="FF0000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>permet de récolter : les bouteilles plastiques, les conserves, les canettes, les briques alimentaires…</w:t>
      </w:r>
    </w:p>
    <w:p w:rsidR="004C0A5B" w:rsidRDefault="004C0A5B">
      <w:pPr>
        <w:rPr>
          <w:rFonts w:ascii="Century Gothic" w:hAnsi="Century Gothic"/>
          <w:sz w:val="36"/>
          <w:szCs w:val="36"/>
        </w:rPr>
      </w:pPr>
    </w:p>
    <w:p w:rsidR="004C0A5B" w:rsidRDefault="004C0A5B">
      <w:pPr>
        <w:rPr>
          <w:rFonts w:ascii="Century Gothic" w:hAnsi="Century Gothic"/>
          <w:sz w:val="36"/>
          <w:szCs w:val="36"/>
        </w:rPr>
      </w:pPr>
    </w:p>
    <w:p w:rsidR="004C0A5B" w:rsidRDefault="002C140E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23684280" wp14:editId="71CBDBE6">
            <wp:simplePos x="0" y="0"/>
            <wp:positionH relativeFrom="column">
              <wp:posOffset>283210</wp:posOffset>
            </wp:positionH>
            <wp:positionV relativeFrom="paragraph">
              <wp:posOffset>-15875</wp:posOffset>
            </wp:positionV>
            <wp:extent cx="2963545" cy="2963545"/>
            <wp:effectExtent l="0" t="0" r="8255" b="8255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3" r="43245"/>
                    <a:stretch/>
                  </pic:blipFill>
                  <pic:spPr bwMode="auto">
                    <a:xfrm>
                      <a:off x="0" y="0"/>
                      <a:ext cx="2963545" cy="296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A5B" w:rsidRDefault="004C0A5B">
      <w:pPr>
        <w:rPr>
          <w:rFonts w:ascii="Century Gothic" w:hAnsi="Century Gothic"/>
          <w:sz w:val="36"/>
          <w:szCs w:val="36"/>
        </w:rPr>
      </w:pPr>
      <w:r w:rsidRPr="002C140E">
        <w:rPr>
          <w:rFonts w:ascii="Century Gothic" w:hAnsi="Century Gothic"/>
          <w:b/>
          <w:color w:val="00B050"/>
          <w:sz w:val="36"/>
          <w:szCs w:val="36"/>
          <w:u w:val="single"/>
        </w:rPr>
        <w:t>Le conteneur à verre :</w:t>
      </w:r>
      <w:r w:rsidRPr="002C140E">
        <w:rPr>
          <w:rFonts w:ascii="Century Gothic" w:hAnsi="Century Gothic"/>
          <w:color w:val="00B050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>les bouteilles et récipients en verre.</w:t>
      </w:r>
    </w:p>
    <w:p w:rsidR="004C0A5B" w:rsidRDefault="004C0A5B">
      <w:pPr>
        <w:rPr>
          <w:rFonts w:ascii="Century Gothic" w:hAnsi="Century Gothic"/>
          <w:sz w:val="36"/>
          <w:szCs w:val="36"/>
        </w:rPr>
      </w:pPr>
    </w:p>
    <w:p w:rsidR="004C0A5B" w:rsidRDefault="004C0A5B">
      <w:pPr>
        <w:rPr>
          <w:rFonts w:ascii="Century Gothic" w:hAnsi="Century Gothic"/>
          <w:sz w:val="36"/>
          <w:szCs w:val="36"/>
        </w:rPr>
      </w:pPr>
    </w:p>
    <w:p w:rsidR="004C0A5B" w:rsidRDefault="004C0A5B">
      <w:pPr>
        <w:rPr>
          <w:rFonts w:ascii="Century Gothic" w:hAnsi="Century Gothic"/>
          <w:sz w:val="36"/>
          <w:szCs w:val="36"/>
        </w:rPr>
      </w:pPr>
    </w:p>
    <w:p w:rsidR="004C0A5B" w:rsidRDefault="002C140E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FR"/>
        </w:rPr>
        <w:drawing>
          <wp:anchor distT="0" distB="0" distL="114300" distR="114300" simplePos="0" relativeHeight="251662336" behindDoc="1" locked="0" layoutInCell="1" allowOverlap="1" wp14:anchorId="5D41AF14" wp14:editId="3BE68A9A">
            <wp:simplePos x="0" y="0"/>
            <wp:positionH relativeFrom="column">
              <wp:posOffset>2585085</wp:posOffset>
            </wp:positionH>
            <wp:positionV relativeFrom="paragraph">
              <wp:posOffset>393700</wp:posOffset>
            </wp:positionV>
            <wp:extent cx="4145915" cy="2080895"/>
            <wp:effectExtent l="0" t="0" r="6985" b="0"/>
            <wp:wrapThrough wrapText="bothSides">
              <wp:wrapPolygon edited="0">
                <wp:start x="0" y="0"/>
                <wp:lineTo x="0" y="21356"/>
                <wp:lineTo x="21537" y="21356"/>
                <wp:lineTo x="21537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7" t="3214" r="16649" b="49643"/>
                    <a:stretch/>
                  </pic:blipFill>
                  <pic:spPr bwMode="auto">
                    <a:xfrm>
                      <a:off x="0" y="0"/>
                      <a:ext cx="4145915" cy="20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A5B" w:rsidRDefault="002C140E">
      <w:pPr>
        <w:rPr>
          <w:rFonts w:ascii="Century Gothic" w:hAnsi="Century Gothic"/>
          <w:sz w:val="36"/>
          <w:szCs w:val="36"/>
        </w:rPr>
      </w:pPr>
      <w:r w:rsidRPr="002C140E">
        <w:rPr>
          <w:rFonts w:ascii="Century Gothic" w:hAnsi="Century Gothic"/>
          <w:b/>
          <w:color w:val="0070C0"/>
          <w:sz w:val="36"/>
          <w:szCs w:val="36"/>
          <w:u w:val="single"/>
        </w:rPr>
        <w:t>La borne papier/ carton </w:t>
      </w:r>
      <w:r>
        <w:rPr>
          <w:rFonts w:ascii="Century Gothic" w:hAnsi="Century Gothic"/>
          <w:sz w:val="36"/>
          <w:szCs w:val="36"/>
        </w:rPr>
        <w:t>: on peut y mettre le papier, les journaux et magazines, le carton fin (emballages...)</w:t>
      </w:r>
    </w:p>
    <w:p w:rsidR="002C140E" w:rsidRDefault="002C140E">
      <w:pPr>
        <w:rPr>
          <w:rFonts w:ascii="Century Gothic" w:hAnsi="Century Gothic"/>
          <w:sz w:val="36"/>
          <w:szCs w:val="36"/>
        </w:rPr>
      </w:pPr>
    </w:p>
    <w:p w:rsidR="002C140E" w:rsidRDefault="002C140E">
      <w:pPr>
        <w:rPr>
          <w:rFonts w:ascii="Century Gothic" w:hAnsi="Century Gothic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5F87D4FF" wp14:editId="79031CCA">
            <wp:simplePos x="0" y="0"/>
            <wp:positionH relativeFrom="column">
              <wp:posOffset>173355</wp:posOffset>
            </wp:positionH>
            <wp:positionV relativeFrom="paragraph">
              <wp:posOffset>207645</wp:posOffset>
            </wp:positionV>
            <wp:extent cx="2017395" cy="2673985"/>
            <wp:effectExtent l="0" t="0" r="1905" b="0"/>
            <wp:wrapThrough wrapText="bothSides">
              <wp:wrapPolygon edited="0">
                <wp:start x="0" y="0"/>
                <wp:lineTo x="0" y="21390"/>
                <wp:lineTo x="21416" y="21390"/>
                <wp:lineTo x="21416" y="0"/>
                <wp:lineTo x="0" y="0"/>
              </wp:wrapPolygon>
            </wp:wrapThrough>
            <wp:docPr id="6" name="Image 6" descr="http://www.hellopro.fr/images/produit-2/8/8/7/eco-composteur-450-160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llopro.fr/images/produit-2/8/8/7/eco-composteur-450-1605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r="12794"/>
                    <a:stretch/>
                  </pic:blipFill>
                  <pic:spPr bwMode="auto">
                    <a:xfrm>
                      <a:off x="0" y="0"/>
                      <a:ext cx="201739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40E" w:rsidRDefault="002C140E">
      <w:pPr>
        <w:rPr>
          <w:rFonts w:ascii="Century Gothic" w:hAnsi="Century Gothic"/>
          <w:sz w:val="36"/>
          <w:szCs w:val="36"/>
        </w:rPr>
      </w:pPr>
      <w:r w:rsidRPr="002C140E">
        <w:rPr>
          <w:rFonts w:ascii="Century Gothic" w:hAnsi="Century Gothic"/>
          <w:b/>
          <w:color w:val="943634" w:themeColor="accent2" w:themeShade="BF"/>
          <w:sz w:val="36"/>
          <w:szCs w:val="36"/>
          <w:u w:val="single"/>
        </w:rPr>
        <w:t>Le composteur</w:t>
      </w:r>
      <w:r>
        <w:rPr>
          <w:rFonts w:ascii="Century Gothic" w:hAnsi="Century Gothic"/>
          <w:b/>
          <w:color w:val="943634" w:themeColor="accent2" w:themeShade="BF"/>
          <w:sz w:val="36"/>
          <w:szCs w:val="36"/>
          <w:u w:val="single"/>
        </w:rPr>
        <w:t xml:space="preserve"> : </w:t>
      </w:r>
      <w:r w:rsidRPr="002C140E">
        <w:rPr>
          <w:rFonts w:ascii="Century Gothic" w:hAnsi="Century Gothic"/>
          <w:sz w:val="36"/>
          <w:szCs w:val="36"/>
        </w:rPr>
        <w:t xml:space="preserve">Il permet de récolter tous les restes alimentaires (épluchures, restes de repas…). </w:t>
      </w:r>
    </w:p>
    <w:p w:rsidR="002C140E" w:rsidRPr="002C140E" w:rsidRDefault="002C140E">
      <w:pPr>
        <w:rPr>
          <w:rFonts w:ascii="Century Gothic" w:hAnsi="Century Gothic"/>
          <w:sz w:val="36"/>
          <w:szCs w:val="36"/>
        </w:rPr>
      </w:pPr>
      <w:r w:rsidRPr="002C140E">
        <w:rPr>
          <w:rFonts w:ascii="Century Gothic" w:hAnsi="Century Gothic"/>
          <w:sz w:val="36"/>
          <w:szCs w:val="36"/>
        </w:rPr>
        <w:t>Une fois décomposé, le compost est un bon engrais pou</w:t>
      </w:r>
      <w:bookmarkStart w:id="0" w:name="_GoBack"/>
      <w:bookmarkEnd w:id="0"/>
      <w:r w:rsidRPr="002C140E">
        <w:rPr>
          <w:rFonts w:ascii="Century Gothic" w:hAnsi="Century Gothic"/>
          <w:sz w:val="36"/>
          <w:szCs w:val="36"/>
        </w:rPr>
        <w:t>r le jardin !</w:t>
      </w:r>
      <w:r w:rsidRPr="002C140E">
        <w:t xml:space="preserve"> </w:t>
      </w:r>
    </w:p>
    <w:sectPr w:rsidR="002C140E" w:rsidRPr="002C140E" w:rsidSect="004C0A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554589"/>
    <w:multiLevelType w:val="hybridMultilevel"/>
    <w:tmpl w:val="45149C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F09"/>
    <w:rsid w:val="002C140E"/>
    <w:rsid w:val="004C0A5B"/>
    <w:rsid w:val="00640B47"/>
    <w:rsid w:val="0064363C"/>
    <w:rsid w:val="00DD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A5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14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C0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0A5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C14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NDDA</dc:creator>
  <cp:lastModifiedBy>Laurent Breton</cp:lastModifiedBy>
  <cp:revision>2</cp:revision>
  <dcterms:created xsi:type="dcterms:W3CDTF">2014-10-14T12:57:00Z</dcterms:created>
  <dcterms:modified xsi:type="dcterms:W3CDTF">2014-10-15T19:35:00Z</dcterms:modified>
</cp:coreProperties>
</file>